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10AF4" w14:textId="13DD9362" w:rsidR="008E6D90" w:rsidRPr="001A597A" w:rsidRDefault="00B87D77" w:rsidP="001A597A">
      <w:pPr>
        <w:pStyle w:val="paragraph"/>
        <w:shd w:val="clear" w:color="auto" w:fill="FFFFFF"/>
        <w:spacing w:after="0" w:line="360" w:lineRule="auto"/>
        <w:jc w:val="both"/>
        <w:textAlignment w:val="baseline"/>
        <w:rPr>
          <w:rFonts w:asciiTheme="minorHAnsi" w:eastAsia="Arial" w:hAnsiTheme="minorHAnsi" w:cstheme="minorHAnsi"/>
          <w:color w:val="000000" w:themeColor="text1"/>
        </w:rPr>
      </w:pPr>
      <w:r w:rsidRPr="001A597A">
        <w:rPr>
          <w:rStyle w:val="normaltextrun"/>
          <w:rFonts w:asciiTheme="minorHAnsi" w:hAnsiTheme="minorHAnsi" w:cstheme="minorHAnsi"/>
          <w:bCs/>
          <w:color w:val="000000"/>
        </w:rPr>
        <w:t xml:space="preserve">Uchwałą Rady Pedagogicznej nr </w:t>
      </w:r>
      <w:r w:rsidR="00D877F9">
        <w:rPr>
          <w:rStyle w:val="normaltextrun"/>
          <w:rFonts w:asciiTheme="minorHAnsi" w:hAnsiTheme="minorHAnsi" w:cstheme="minorHAnsi"/>
          <w:bCs/>
          <w:color w:val="000000"/>
        </w:rPr>
        <w:t>33</w:t>
      </w:r>
      <w:r w:rsidRPr="001A597A">
        <w:rPr>
          <w:rStyle w:val="normaltextrun"/>
          <w:rFonts w:asciiTheme="minorHAnsi" w:hAnsiTheme="minorHAnsi" w:cstheme="minorHAnsi"/>
          <w:bCs/>
          <w:color w:val="000000"/>
        </w:rPr>
        <w:t>/202</w:t>
      </w:r>
      <w:r w:rsidR="00D877F9">
        <w:rPr>
          <w:rStyle w:val="normaltextrun"/>
          <w:rFonts w:asciiTheme="minorHAnsi" w:hAnsiTheme="minorHAnsi" w:cstheme="minorHAnsi"/>
          <w:bCs/>
          <w:color w:val="000000"/>
        </w:rPr>
        <w:t>5</w:t>
      </w:r>
      <w:r w:rsidRPr="001A597A">
        <w:rPr>
          <w:rStyle w:val="normaltextrun"/>
          <w:rFonts w:asciiTheme="minorHAnsi" w:hAnsiTheme="minorHAnsi" w:cstheme="minorHAnsi"/>
          <w:bCs/>
          <w:color w:val="000000"/>
        </w:rPr>
        <w:t>/202</w:t>
      </w:r>
      <w:r w:rsidR="00D877F9">
        <w:rPr>
          <w:rStyle w:val="normaltextrun"/>
          <w:rFonts w:asciiTheme="minorHAnsi" w:hAnsiTheme="minorHAnsi" w:cstheme="minorHAnsi"/>
          <w:bCs/>
          <w:color w:val="000000"/>
        </w:rPr>
        <w:t>6</w:t>
      </w:r>
      <w:r w:rsidRPr="001A597A">
        <w:rPr>
          <w:rStyle w:val="normaltextrun"/>
          <w:rFonts w:asciiTheme="minorHAnsi" w:hAnsiTheme="minorHAnsi" w:cstheme="minorHAnsi"/>
          <w:bCs/>
          <w:color w:val="000000"/>
        </w:rPr>
        <w:t xml:space="preserve"> z dnia </w:t>
      </w:r>
      <w:r w:rsidR="00D877F9">
        <w:rPr>
          <w:rStyle w:val="normaltextrun"/>
          <w:rFonts w:asciiTheme="minorHAnsi" w:hAnsiTheme="minorHAnsi" w:cstheme="minorHAnsi"/>
          <w:bCs/>
          <w:color w:val="000000"/>
        </w:rPr>
        <w:t>2</w:t>
      </w:r>
      <w:r w:rsidR="00C91750">
        <w:rPr>
          <w:rStyle w:val="normaltextrun"/>
          <w:rFonts w:asciiTheme="minorHAnsi" w:hAnsiTheme="minorHAnsi" w:cstheme="minorHAnsi"/>
          <w:bCs/>
          <w:color w:val="000000"/>
        </w:rPr>
        <w:t>3</w:t>
      </w:r>
      <w:bookmarkStart w:id="0" w:name="_GoBack"/>
      <w:bookmarkEnd w:id="0"/>
      <w:r w:rsidRPr="001A597A">
        <w:rPr>
          <w:rStyle w:val="normaltextrun"/>
          <w:rFonts w:asciiTheme="minorHAnsi" w:hAnsiTheme="minorHAnsi" w:cstheme="minorHAnsi"/>
          <w:bCs/>
          <w:color w:val="000000"/>
        </w:rPr>
        <w:t xml:space="preserve"> </w:t>
      </w:r>
      <w:r w:rsidR="00D877F9">
        <w:rPr>
          <w:rStyle w:val="normaltextrun"/>
          <w:rFonts w:asciiTheme="minorHAnsi" w:hAnsiTheme="minorHAnsi" w:cstheme="minorHAnsi"/>
          <w:bCs/>
          <w:color w:val="000000"/>
        </w:rPr>
        <w:t xml:space="preserve">czerwca </w:t>
      </w:r>
      <w:r w:rsidRPr="001A597A">
        <w:rPr>
          <w:rStyle w:val="normaltextrun"/>
          <w:rFonts w:asciiTheme="minorHAnsi" w:hAnsiTheme="minorHAnsi" w:cstheme="minorHAnsi"/>
          <w:bCs/>
          <w:color w:val="000000"/>
        </w:rPr>
        <w:t>202</w:t>
      </w:r>
      <w:r w:rsidR="00D877F9">
        <w:rPr>
          <w:rStyle w:val="normaltextrun"/>
          <w:rFonts w:asciiTheme="minorHAnsi" w:hAnsiTheme="minorHAnsi" w:cstheme="minorHAnsi"/>
          <w:bCs/>
          <w:color w:val="000000"/>
        </w:rPr>
        <w:t>6</w:t>
      </w:r>
      <w:r w:rsidRPr="001A597A">
        <w:rPr>
          <w:rStyle w:val="normaltextrun"/>
          <w:rFonts w:asciiTheme="minorHAnsi" w:hAnsiTheme="minorHAnsi" w:cstheme="minorHAnsi"/>
          <w:bCs/>
          <w:color w:val="000000"/>
        </w:rPr>
        <w:t xml:space="preserve"> r. dokonano następujących zmian w Statucie XXV Liceum Ogólnokształcącego im. Stefana Żeromskiego </w:t>
      </w:r>
      <w:r w:rsidRPr="001A597A">
        <w:rPr>
          <w:rStyle w:val="normaltextrun"/>
          <w:rFonts w:asciiTheme="minorHAnsi" w:hAnsiTheme="minorHAnsi" w:cstheme="minorHAnsi"/>
          <w:bCs/>
          <w:color w:val="000000"/>
        </w:rPr>
        <w:br/>
        <w:t>w Łodzi:</w:t>
      </w:r>
    </w:p>
    <w:p w14:paraId="4EF8AEB4" w14:textId="2C52DCA5" w:rsidR="00BB4AD3" w:rsidRDefault="00BB4AD3" w:rsidP="001A597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Arial" w:cstheme="minorHAnsi"/>
          <w:sz w:val="24"/>
          <w:szCs w:val="24"/>
        </w:rPr>
      </w:pPr>
      <w:r w:rsidRPr="001A597A">
        <w:rPr>
          <w:rFonts w:eastAsia="Arial" w:cstheme="minorHAnsi"/>
          <w:sz w:val="24"/>
          <w:szCs w:val="24"/>
        </w:rPr>
        <w:t xml:space="preserve">W § </w:t>
      </w:r>
      <w:r w:rsidR="00D877F9">
        <w:rPr>
          <w:rFonts w:eastAsia="Arial" w:cstheme="minorHAnsi"/>
          <w:sz w:val="24"/>
          <w:szCs w:val="24"/>
        </w:rPr>
        <w:t>34</w:t>
      </w:r>
      <w:r w:rsidRPr="001A597A">
        <w:rPr>
          <w:rFonts w:eastAsia="Arial" w:cstheme="minorHAnsi"/>
          <w:sz w:val="24"/>
          <w:szCs w:val="24"/>
        </w:rPr>
        <w:t xml:space="preserve"> </w:t>
      </w:r>
      <w:r w:rsidR="00FC20B7" w:rsidRPr="001A597A">
        <w:rPr>
          <w:rFonts w:eastAsia="Arial" w:cstheme="minorHAnsi"/>
          <w:sz w:val="24"/>
          <w:szCs w:val="24"/>
        </w:rPr>
        <w:t xml:space="preserve">po </w:t>
      </w:r>
      <w:r w:rsidR="008624AF">
        <w:rPr>
          <w:rFonts w:eastAsia="Arial" w:cstheme="minorHAnsi"/>
          <w:sz w:val="24"/>
          <w:szCs w:val="24"/>
        </w:rPr>
        <w:t>ustępie</w:t>
      </w:r>
      <w:r w:rsidR="00FC20B7" w:rsidRPr="001A597A">
        <w:rPr>
          <w:rFonts w:eastAsia="Arial" w:cstheme="minorHAnsi"/>
          <w:sz w:val="24"/>
          <w:szCs w:val="24"/>
        </w:rPr>
        <w:t xml:space="preserve"> </w:t>
      </w:r>
      <w:r w:rsidR="00A439D8">
        <w:rPr>
          <w:rFonts w:eastAsia="Arial" w:cstheme="minorHAnsi"/>
          <w:sz w:val="24"/>
          <w:szCs w:val="24"/>
        </w:rPr>
        <w:t>3</w:t>
      </w:r>
      <w:r w:rsidR="00FC20B7" w:rsidRPr="001A597A">
        <w:rPr>
          <w:rFonts w:eastAsia="Arial" w:cstheme="minorHAnsi"/>
          <w:sz w:val="24"/>
          <w:szCs w:val="24"/>
        </w:rPr>
        <w:t xml:space="preserve"> </w:t>
      </w:r>
      <w:r w:rsidRPr="001A597A">
        <w:rPr>
          <w:rFonts w:eastAsia="Arial" w:cstheme="minorHAnsi"/>
          <w:sz w:val="24"/>
          <w:szCs w:val="24"/>
        </w:rPr>
        <w:t xml:space="preserve">dodaje się </w:t>
      </w:r>
      <w:r w:rsidR="008624AF">
        <w:rPr>
          <w:rFonts w:eastAsia="Arial" w:cstheme="minorHAnsi"/>
          <w:sz w:val="24"/>
          <w:szCs w:val="24"/>
        </w:rPr>
        <w:t>ustęp</w:t>
      </w:r>
      <w:r w:rsidR="00FC20B7" w:rsidRPr="001A597A">
        <w:rPr>
          <w:rFonts w:eastAsia="Arial" w:cstheme="minorHAnsi"/>
          <w:sz w:val="24"/>
          <w:szCs w:val="24"/>
        </w:rPr>
        <w:t xml:space="preserve"> </w:t>
      </w:r>
      <w:r w:rsidR="00A439D8">
        <w:rPr>
          <w:rFonts w:eastAsia="Arial" w:cstheme="minorHAnsi"/>
          <w:sz w:val="24"/>
          <w:szCs w:val="24"/>
        </w:rPr>
        <w:t>3a</w:t>
      </w:r>
      <w:r w:rsidRPr="001A597A">
        <w:rPr>
          <w:rFonts w:eastAsia="Arial" w:cstheme="minorHAnsi"/>
          <w:sz w:val="24"/>
          <w:szCs w:val="24"/>
        </w:rPr>
        <w:t xml:space="preserve"> </w:t>
      </w:r>
      <w:r w:rsidR="00FC20B7" w:rsidRPr="001A597A">
        <w:rPr>
          <w:rFonts w:eastAsia="Arial" w:cstheme="minorHAnsi"/>
          <w:sz w:val="24"/>
          <w:szCs w:val="24"/>
        </w:rPr>
        <w:t>w brzmieniu:</w:t>
      </w:r>
    </w:p>
    <w:p w14:paraId="0602FE92" w14:textId="77777777" w:rsidR="008B19B3" w:rsidRDefault="00A439D8" w:rsidP="008B19B3">
      <w:pPr>
        <w:spacing w:after="0" w:line="36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„3a</w:t>
      </w:r>
      <w:r w:rsidR="00D877F9" w:rsidRPr="00D877F9">
        <w:rPr>
          <w:rFonts w:eastAsia="Arial" w:cstheme="minorHAnsi"/>
          <w:sz w:val="24"/>
          <w:szCs w:val="24"/>
        </w:rPr>
        <w:t>. Korzystanie z urządzeń elektronicznych podczas sprawdzianów, testów lub innych form sprawdzenia wiedzy skutkuje oceną niedostateczną bez możliwości poprawy</w:t>
      </w:r>
      <w:r>
        <w:rPr>
          <w:rFonts w:eastAsia="Arial" w:cstheme="minorHAnsi"/>
          <w:sz w:val="24"/>
          <w:szCs w:val="24"/>
        </w:rPr>
        <w:t>”</w:t>
      </w:r>
      <w:r w:rsidR="00D877F9" w:rsidRPr="00D877F9">
        <w:rPr>
          <w:rFonts w:eastAsia="Arial" w:cstheme="minorHAnsi"/>
          <w:sz w:val="24"/>
          <w:szCs w:val="24"/>
        </w:rPr>
        <w:t>.</w:t>
      </w:r>
    </w:p>
    <w:p w14:paraId="0842E871" w14:textId="76145B64" w:rsidR="008B19B3" w:rsidRPr="008B19B3" w:rsidRDefault="008B19B3" w:rsidP="008B19B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Arial" w:cstheme="minorHAnsi"/>
          <w:sz w:val="24"/>
          <w:szCs w:val="24"/>
        </w:rPr>
      </w:pPr>
      <w:r w:rsidRPr="008B19B3">
        <w:rPr>
          <w:rFonts w:eastAsia="Arial" w:cstheme="minorHAnsi"/>
          <w:sz w:val="24"/>
          <w:szCs w:val="24"/>
        </w:rPr>
        <w:t>W § 41 uchyla się ustęp 27.</w:t>
      </w:r>
    </w:p>
    <w:p w14:paraId="51AC9B75" w14:textId="199C97FD" w:rsidR="00C34F4D" w:rsidRDefault="00C34F4D" w:rsidP="008624A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Arial" w:cstheme="minorHAnsi"/>
          <w:sz w:val="24"/>
          <w:szCs w:val="24"/>
        </w:rPr>
      </w:pPr>
      <w:r w:rsidRPr="001A597A">
        <w:rPr>
          <w:rFonts w:eastAsia="Arial" w:cstheme="minorHAnsi"/>
          <w:sz w:val="24"/>
          <w:szCs w:val="24"/>
        </w:rPr>
        <w:t xml:space="preserve">W § </w:t>
      </w:r>
      <w:r>
        <w:rPr>
          <w:rFonts w:eastAsia="Arial" w:cstheme="minorHAnsi"/>
          <w:sz w:val="24"/>
          <w:szCs w:val="24"/>
        </w:rPr>
        <w:t>4</w:t>
      </w:r>
      <w:r w:rsidR="003E5FA3">
        <w:rPr>
          <w:rFonts w:eastAsia="Arial" w:cstheme="minorHAnsi"/>
          <w:sz w:val="24"/>
          <w:szCs w:val="24"/>
        </w:rPr>
        <w:t>2</w:t>
      </w:r>
      <w:r>
        <w:rPr>
          <w:rFonts w:eastAsia="Arial" w:cstheme="minorHAnsi"/>
          <w:sz w:val="24"/>
          <w:szCs w:val="24"/>
        </w:rPr>
        <w:t xml:space="preserve"> po </w:t>
      </w:r>
      <w:r w:rsidR="008624AF">
        <w:rPr>
          <w:rFonts w:eastAsia="Arial" w:cstheme="minorHAnsi"/>
          <w:sz w:val="24"/>
          <w:szCs w:val="24"/>
        </w:rPr>
        <w:t>ustępie</w:t>
      </w:r>
      <w:r>
        <w:rPr>
          <w:rFonts w:eastAsia="Arial" w:cstheme="minorHAnsi"/>
          <w:sz w:val="24"/>
          <w:szCs w:val="24"/>
        </w:rPr>
        <w:t xml:space="preserve"> 8 </w:t>
      </w:r>
      <w:r w:rsidR="008624AF" w:rsidRPr="008624AF">
        <w:rPr>
          <w:rFonts w:eastAsia="Arial" w:cstheme="minorHAnsi"/>
          <w:sz w:val="24"/>
          <w:szCs w:val="24"/>
        </w:rPr>
        <w:t>dodaje się ustęp</w:t>
      </w:r>
      <w:r w:rsidR="008624AF">
        <w:rPr>
          <w:rFonts w:eastAsia="Arial" w:cstheme="minorHAnsi"/>
          <w:sz w:val="24"/>
          <w:szCs w:val="24"/>
        </w:rPr>
        <w:t>y</w:t>
      </w:r>
      <w:r w:rsidR="008624AF" w:rsidRPr="008624AF">
        <w:rPr>
          <w:rFonts w:eastAsia="Arial" w:cstheme="minorHAnsi"/>
          <w:sz w:val="24"/>
          <w:szCs w:val="24"/>
        </w:rPr>
        <w:t xml:space="preserve"> </w:t>
      </w:r>
      <w:r w:rsidR="008624AF">
        <w:rPr>
          <w:rFonts w:eastAsia="Arial" w:cstheme="minorHAnsi"/>
          <w:sz w:val="24"/>
          <w:szCs w:val="24"/>
        </w:rPr>
        <w:t>8a, 8b, 8c i 8d</w:t>
      </w:r>
      <w:r w:rsidR="008624AF" w:rsidRPr="008624AF">
        <w:rPr>
          <w:rFonts w:eastAsia="Arial" w:cstheme="minorHAnsi"/>
          <w:sz w:val="24"/>
          <w:szCs w:val="24"/>
        </w:rPr>
        <w:t xml:space="preserve"> w brzmieniu</w:t>
      </w:r>
      <w:r>
        <w:rPr>
          <w:rFonts w:eastAsia="Arial" w:cstheme="minorHAnsi"/>
          <w:sz w:val="24"/>
          <w:szCs w:val="24"/>
        </w:rPr>
        <w:t>:</w:t>
      </w:r>
    </w:p>
    <w:p w14:paraId="1BA1A24C" w14:textId="5970F033" w:rsidR="00D877F9" w:rsidRPr="00D877F9" w:rsidRDefault="008624AF" w:rsidP="00D877F9">
      <w:pPr>
        <w:spacing w:after="0" w:line="36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„8a</w:t>
      </w:r>
      <w:r w:rsidR="00D877F9" w:rsidRPr="00D877F9">
        <w:rPr>
          <w:rFonts w:eastAsia="Arial" w:cstheme="minorHAnsi"/>
          <w:sz w:val="24"/>
          <w:szCs w:val="24"/>
        </w:rPr>
        <w:t xml:space="preserve">. </w:t>
      </w:r>
      <w:r>
        <w:rPr>
          <w:rFonts w:eastAsia="Arial" w:cstheme="minorHAnsi"/>
          <w:sz w:val="24"/>
          <w:szCs w:val="24"/>
        </w:rPr>
        <w:t>Z</w:t>
      </w:r>
      <w:r w:rsidR="00D877F9" w:rsidRPr="00D877F9">
        <w:rPr>
          <w:rFonts w:eastAsia="Arial" w:cstheme="minorHAnsi"/>
          <w:sz w:val="24"/>
          <w:szCs w:val="24"/>
        </w:rPr>
        <w:t xml:space="preserve">estawy </w:t>
      </w:r>
      <w:r>
        <w:rPr>
          <w:rFonts w:eastAsia="Arial" w:cstheme="minorHAnsi"/>
          <w:sz w:val="24"/>
          <w:szCs w:val="24"/>
        </w:rPr>
        <w:t>zadań</w:t>
      </w:r>
      <w:r w:rsidR="00D877F9" w:rsidRPr="00D877F9">
        <w:rPr>
          <w:rFonts w:eastAsia="Arial" w:cstheme="minorHAnsi"/>
          <w:sz w:val="24"/>
          <w:szCs w:val="24"/>
        </w:rPr>
        <w:t xml:space="preserve"> </w:t>
      </w:r>
      <w:r>
        <w:rPr>
          <w:rFonts w:eastAsia="Arial" w:cstheme="minorHAnsi"/>
          <w:sz w:val="24"/>
          <w:szCs w:val="24"/>
        </w:rPr>
        <w:t xml:space="preserve">do sprawdzianu </w:t>
      </w:r>
      <w:r w:rsidR="00D877F9" w:rsidRPr="00D877F9">
        <w:rPr>
          <w:rFonts w:eastAsia="Arial" w:cstheme="minorHAnsi"/>
          <w:sz w:val="24"/>
          <w:szCs w:val="24"/>
        </w:rPr>
        <w:t>spełniają kryteria wymagań pełnej skali ocen</w:t>
      </w:r>
      <w:r>
        <w:rPr>
          <w:rFonts w:eastAsia="Arial" w:cstheme="minorHAnsi"/>
          <w:sz w:val="24"/>
          <w:szCs w:val="24"/>
        </w:rPr>
        <w:t>”</w:t>
      </w:r>
      <w:r w:rsidR="00D877F9" w:rsidRPr="00D877F9">
        <w:rPr>
          <w:rFonts w:eastAsia="Arial" w:cstheme="minorHAnsi"/>
          <w:sz w:val="24"/>
          <w:szCs w:val="24"/>
        </w:rPr>
        <w:t>.</w:t>
      </w:r>
    </w:p>
    <w:p w14:paraId="22DC06AB" w14:textId="777FE270" w:rsidR="00D877F9" w:rsidRPr="00D877F9" w:rsidRDefault="008624AF" w:rsidP="00D877F9">
      <w:pPr>
        <w:spacing w:after="0" w:line="36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8b</w:t>
      </w:r>
      <w:r w:rsidR="00D877F9" w:rsidRPr="00D877F9">
        <w:rPr>
          <w:rFonts w:eastAsia="Arial" w:cstheme="minorHAnsi"/>
          <w:sz w:val="24"/>
          <w:szCs w:val="24"/>
        </w:rPr>
        <w:t xml:space="preserve">. Część pisemna sprawdzianu trwa maksymalnie 90 minut, a część ustna następuje co najmniej 20 minut po części pisemnej. </w:t>
      </w:r>
    </w:p>
    <w:p w14:paraId="6DF8856A" w14:textId="3E33A54D" w:rsidR="00D877F9" w:rsidRPr="00D877F9" w:rsidRDefault="008624AF" w:rsidP="00D877F9">
      <w:pPr>
        <w:spacing w:after="0" w:line="36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8c</w:t>
      </w:r>
      <w:r w:rsidR="00D877F9" w:rsidRPr="00D877F9">
        <w:rPr>
          <w:rFonts w:eastAsia="Arial" w:cstheme="minorHAnsi"/>
          <w:sz w:val="24"/>
          <w:szCs w:val="24"/>
        </w:rPr>
        <w:t>. Za 100% uznaje się sumę punktów możliwych do uzyskania z obu części sprawdzianu.</w:t>
      </w:r>
    </w:p>
    <w:p w14:paraId="722335A8" w14:textId="04A18BCD" w:rsidR="00D877F9" w:rsidRDefault="008624AF" w:rsidP="00D877F9">
      <w:pPr>
        <w:spacing w:after="0" w:line="36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8d</w:t>
      </w:r>
      <w:r w:rsidR="00D877F9" w:rsidRPr="00D877F9">
        <w:rPr>
          <w:rFonts w:eastAsia="Arial" w:cstheme="minorHAnsi"/>
          <w:sz w:val="24"/>
          <w:szCs w:val="24"/>
        </w:rPr>
        <w:t xml:space="preserve">.  Uczeń otrzymuje </w:t>
      </w:r>
      <w:r>
        <w:rPr>
          <w:rFonts w:eastAsia="Arial" w:cstheme="minorHAnsi"/>
          <w:sz w:val="24"/>
          <w:szCs w:val="24"/>
        </w:rPr>
        <w:t xml:space="preserve">ze sprawdzianu </w:t>
      </w:r>
      <w:r w:rsidR="00D877F9" w:rsidRPr="00D877F9">
        <w:rPr>
          <w:rFonts w:eastAsia="Arial" w:cstheme="minorHAnsi"/>
          <w:sz w:val="24"/>
          <w:szCs w:val="24"/>
        </w:rPr>
        <w:t xml:space="preserve">ocenę </w:t>
      </w:r>
      <w:r w:rsidR="003E5FA3" w:rsidRPr="003E5FA3">
        <w:rPr>
          <w:rFonts w:eastAsia="Arial" w:cstheme="minorHAnsi"/>
          <w:sz w:val="24"/>
          <w:szCs w:val="24"/>
        </w:rPr>
        <w:t xml:space="preserve">ustaloną zgodnie za skalą </w:t>
      </w:r>
      <w:r>
        <w:rPr>
          <w:rFonts w:eastAsia="Arial" w:cstheme="minorHAnsi"/>
          <w:sz w:val="24"/>
          <w:szCs w:val="24"/>
        </w:rPr>
        <w:t xml:space="preserve">zawartą w </w:t>
      </w:r>
      <w:r w:rsidR="00D877F9" w:rsidRPr="00D877F9">
        <w:rPr>
          <w:rFonts w:eastAsia="Arial" w:cstheme="minorHAnsi"/>
          <w:sz w:val="24"/>
          <w:szCs w:val="24"/>
        </w:rPr>
        <w:t xml:space="preserve">§ 39 </w:t>
      </w:r>
      <w:r>
        <w:rPr>
          <w:rFonts w:eastAsia="Arial" w:cstheme="minorHAnsi"/>
          <w:sz w:val="24"/>
          <w:szCs w:val="24"/>
        </w:rPr>
        <w:t>ust.</w:t>
      </w:r>
      <w:r w:rsidR="00D877F9" w:rsidRPr="00D877F9">
        <w:rPr>
          <w:rFonts w:eastAsia="Arial" w:cstheme="minorHAnsi"/>
          <w:sz w:val="24"/>
          <w:szCs w:val="24"/>
        </w:rPr>
        <w:t xml:space="preserve"> 11</w:t>
      </w:r>
      <w:r w:rsidR="00E66989">
        <w:rPr>
          <w:rFonts w:eastAsia="Arial" w:cstheme="minorHAnsi"/>
          <w:sz w:val="24"/>
          <w:szCs w:val="24"/>
        </w:rPr>
        <w:t>”</w:t>
      </w:r>
      <w:r w:rsidR="00D877F9" w:rsidRPr="00D877F9">
        <w:rPr>
          <w:rFonts w:eastAsia="Arial" w:cstheme="minorHAnsi"/>
          <w:sz w:val="24"/>
          <w:szCs w:val="24"/>
        </w:rPr>
        <w:t xml:space="preserve">. </w:t>
      </w:r>
    </w:p>
    <w:p w14:paraId="25ED75AA" w14:textId="77777777" w:rsidR="003E5FA3" w:rsidRPr="003E5FA3" w:rsidRDefault="003E5FA3" w:rsidP="003E5FA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Arial" w:cstheme="minorHAnsi"/>
          <w:sz w:val="24"/>
          <w:szCs w:val="24"/>
        </w:rPr>
      </w:pPr>
      <w:r w:rsidRPr="003E5FA3">
        <w:rPr>
          <w:rFonts w:eastAsia="Arial" w:cstheme="minorHAnsi"/>
          <w:sz w:val="24"/>
          <w:szCs w:val="24"/>
        </w:rPr>
        <w:t>W § 43 ustęp 8 otrzymuje brzmienie:</w:t>
      </w:r>
    </w:p>
    <w:p w14:paraId="04D2E134" w14:textId="4DF2D281" w:rsidR="003E5FA3" w:rsidRPr="003E5FA3" w:rsidRDefault="003E5FA3" w:rsidP="003E5FA3">
      <w:pPr>
        <w:spacing w:after="0" w:line="360" w:lineRule="auto"/>
        <w:jc w:val="both"/>
        <w:rPr>
          <w:rFonts w:eastAsia="Arial" w:cstheme="minorHAnsi"/>
          <w:sz w:val="24"/>
          <w:szCs w:val="24"/>
        </w:rPr>
      </w:pPr>
      <w:r w:rsidRPr="003E5FA3">
        <w:rPr>
          <w:rFonts w:eastAsia="Arial" w:cstheme="minorHAnsi"/>
          <w:sz w:val="24"/>
          <w:szCs w:val="24"/>
        </w:rPr>
        <w:t>„8. Nauczyciel, wymieniony w ust. 6 pkt 1b ma obowiązek określić zakres materiału do sprawdzianu”.</w:t>
      </w:r>
    </w:p>
    <w:p w14:paraId="2D6B977C" w14:textId="5BFB40AF" w:rsidR="00E66989" w:rsidRDefault="00E66989" w:rsidP="00E6698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Arial" w:cstheme="minorHAnsi"/>
          <w:sz w:val="24"/>
          <w:szCs w:val="24"/>
        </w:rPr>
      </w:pPr>
      <w:r w:rsidRPr="001A597A">
        <w:rPr>
          <w:rFonts w:eastAsia="Arial" w:cstheme="minorHAnsi"/>
          <w:sz w:val="24"/>
          <w:szCs w:val="24"/>
        </w:rPr>
        <w:t xml:space="preserve">W § </w:t>
      </w:r>
      <w:r>
        <w:rPr>
          <w:rFonts w:eastAsia="Arial" w:cstheme="minorHAnsi"/>
          <w:sz w:val="24"/>
          <w:szCs w:val="24"/>
        </w:rPr>
        <w:t xml:space="preserve">43 po ustępie 8 </w:t>
      </w:r>
      <w:r w:rsidRPr="008624AF">
        <w:rPr>
          <w:rFonts w:eastAsia="Arial" w:cstheme="minorHAnsi"/>
          <w:sz w:val="24"/>
          <w:szCs w:val="24"/>
        </w:rPr>
        <w:t>dodaje się ustęp</w:t>
      </w:r>
      <w:r>
        <w:rPr>
          <w:rFonts w:eastAsia="Arial" w:cstheme="minorHAnsi"/>
          <w:sz w:val="24"/>
          <w:szCs w:val="24"/>
        </w:rPr>
        <w:t>y</w:t>
      </w:r>
      <w:r w:rsidRPr="008624AF">
        <w:rPr>
          <w:rFonts w:eastAsia="Arial" w:cstheme="minorHAnsi"/>
          <w:sz w:val="24"/>
          <w:szCs w:val="24"/>
        </w:rPr>
        <w:t xml:space="preserve"> </w:t>
      </w:r>
      <w:r>
        <w:rPr>
          <w:rFonts w:eastAsia="Arial" w:cstheme="minorHAnsi"/>
          <w:sz w:val="24"/>
          <w:szCs w:val="24"/>
        </w:rPr>
        <w:t>8a, 8b, 8c i 8d</w:t>
      </w:r>
      <w:r w:rsidRPr="008624AF">
        <w:rPr>
          <w:rFonts w:eastAsia="Arial" w:cstheme="minorHAnsi"/>
          <w:sz w:val="24"/>
          <w:szCs w:val="24"/>
        </w:rPr>
        <w:t xml:space="preserve"> w brzmieniu</w:t>
      </w:r>
      <w:r>
        <w:rPr>
          <w:rFonts w:eastAsia="Arial" w:cstheme="minorHAnsi"/>
          <w:sz w:val="24"/>
          <w:szCs w:val="24"/>
        </w:rPr>
        <w:t>:</w:t>
      </w:r>
    </w:p>
    <w:p w14:paraId="788859F8" w14:textId="7C7C2B36" w:rsidR="00D877F9" w:rsidRPr="00D877F9" w:rsidRDefault="003E5FA3" w:rsidP="00D877F9">
      <w:pPr>
        <w:spacing w:after="0" w:line="36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„8a.</w:t>
      </w:r>
      <w:r w:rsidR="00D877F9" w:rsidRPr="00D877F9">
        <w:rPr>
          <w:rFonts w:eastAsia="Arial" w:cstheme="minorHAnsi"/>
          <w:sz w:val="24"/>
          <w:szCs w:val="24"/>
        </w:rPr>
        <w:t xml:space="preserve"> </w:t>
      </w:r>
      <w:r w:rsidR="000148FA" w:rsidRPr="000148FA">
        <w:rPr>
          <w:rFonts w:eastAsia="Arial" w:cstheme="minorHAnsi"/>
          <w:sz w:val="24"/>
          <w:szCs w:val="24"/>
        </w:rPr>
        <w:t>Zestawy zadań do sprawdzianu spełniają kryteria wymagań pełnej skali ocen</w:t>
      </w:r>
      <w:r w:rsidR="00D877F9" w:rsidRPr="00D877F9">
        <w:rPr>
          <w:rFonts w:eastAsia="Arial" w:cstheme="minorHAnsi"/>
          <w:sz w:val="24"/>
          <w:szCs w:val="24"/>
        </w:rPr>
        <w:t>.</w:t>
      </w:r>
    </w:p>
    <w:p w14:paraId="21F06FB7" w14:textId="71922811" w:rsidR="00D877F9" w:rsidRPr="00D877F9" w:rsidRDefault="003E5FA3" w:rsidP="00D877F9">
      <w:pPr>
        <w:spacing w:after="0" w:line="36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8b</w:t>
      </w:r>
      <w:r w:rsidR="00D877F9" w:rsidRPr="00D877F9">
        <w:rPr>
          <w:rFonts w:eastAsia="Arial" w:cstheme="minorHAnsi"/>
          <w:sz w:val="24"/>
          <w:szCs w:val="24"/>
        </w:rPr>
        <w:t>. Część pisemna sprawdzianu trwa maksymalnie 90 minut, a część ustna następuje co najmniej 20 minut po części pisemnej.</w:t>
      </w:r>
    </w:p>
    <w:p w14:paraId="1FFA7342" w14:textId="40DDDBC7" w:rsidR="00D877F9" w:rsidRPr="00D877F9" w:rsidRDefault="003E5FA3" w:rsidP="00D877F9">
      <w:pPr>
        <w:spacing w:after="0" w:line="36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8c</w:t>
      </w:r>
      <w:r w:rsidR="00D877F9" w:rsidRPr="00D877F9">
        <w:rPr>
          <w:rFonts w:eastAsia="Arial" w:cstheme="minorHAnsi"/>
          <w:sz w:val="24"/>
          <w:szCs w:val="24"/>
        </w:rPr>
        <w:t>. Za 100% uznaje się sumę punktów możliwych do uzyskania z obu części sprawdzianu.</w:t>
      </w:r>
    </w:p>
    <w:p w14:paraId="66247228" w14:textId="336A8C9F" w:rsidR="00D877F9" w:rsidRPr="00D877F9" w:rsidRDefault="003E5FA3" w:rsidP="00D877F9">
      <w:pPr>
        <w:spacing w:after="0" w:line="36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8d</w:t>
      </w:r>
      <w:r w:rsidR="00D877F9" w:rsidRPr="00D877F9">
        <w:rPr>
          <w:rFonts w:eastAsia="Arial" w:cstheme="minorHAnsi"/>
          <w:sz w:val="24"/>
          <w:szCs w:val="24"/>
        </w:rPr>
        <w:t xml:space="preserve">. Uczeń otrzymuje ocenę klasyfikacyjną </w:t>
      </w:r>
      <w:r>
        <w:rPr>
          <w:rFonts w:eastAsia="Arial" w:cstheme="minorHAnsi"/>
          <w:sz w:val="24"/>
          <w:szCs w:val="24"/>
        </w:rPr>
        <w:t xml:space="preserve">ustaloną </w:t>
      </w:r>
      <w:r w:rsidR="00D877F9" w:rsidRPr="00D877F9">
        <w:rPr>
          <w:rFonts w:eastAsia="Arial" w:cstheme="minorHAnsi"/>
          <w:sz w:val="24"/>
          <w:szCs w:val="24"/>
        </w:rPr>
        <w:t>zgodn</w:t>
      </w:r>
      <w:r>
        <w:rPr>
          <w:rFonts w:eastAsia="Arial" w:cstheme="minorHAnsi"/>
          <w:sz w:val="24"/>
          <w:szCs w:val="24"/>
        </w:rPr>
        <w:t>ie</w:t>
      </w:r>
      <w:r w:rsidR="00D877F9" w:rsidRPr="00D877F9">
        <w:rPr>
          <w:rFonts w:eastAsia="Arial" w:cstheme="minorHAnsi"/>
          <w:sz w:val="24"/>
          <w:szCs w:val="24"/>
        </w:rPr>
        <w:t xml:space="preserve"> za skalą </w:t>
      </w:r>
      <w:r>
        <w:rPr>
          <w:rFonts w:eastAsia="Arial" w:cstheme="minorHAnsi"/>
          <w:sz w:val="24"/>
          <w:szCs w:val="24"/>
        </w:rPr>
        <w:t xml:space="preserve">zawartą w </w:t>
      </w:r>
      <w:r w:rsidR="00D877F9" w:rsidRPr="00D877F9">
        <w:rPr>
          <w:rFonts w:eastAsia="Arial" w:cstheme="minorHAnsi"/>
          <w:sz w:val="24"/>
          <w:szCs w:val="24"/>
        </w:rPr>
        <w:t xml:space="preserve">§ 39 </w:t>
      </w:r>
      <w:r>
        <w:rPr>
          <w:rFonts w:eastAsia="Arial" w:cstheme="minorHAnsi"/>
          <w:sz w:val="24"/>
          <w:szCs w:val="24"/>
        </w:rPr>
        <w:t>ust.</w:t>
      </w:r>
      <w:r w:rsidR="00D877F9" w:rsidRPr="00D877F9">
        <w:rPr>
          <w:rFonts w:eastAsia="Arial" w:cstheme="minorHAnsi"/>
          <w:sz w:val="24"/>
          <w:szCs w:val="24"/>
        </w:rPr>
        <w:t xml:space="preserve"> 11</w:t>
      </w:r>
      <w:r>
        <w:rPr>
          <w:rFonts w:eastAsia="Arial" w:cstheme="minorHAnsi"/>
          <w:sz w:val="24"/>
          <w:szCs w:val="24"/>
        </w:rPr>
        <w:t>”</w:t>
      </w:r>
      <w:r w:rsidR="00D877F9" w:rsidRPr="00D877F9">
        <w:rPr>
          <w:rFonts w:eastAsia="Arial" w:cstheme="minorHAnsi"/>
          <w:sz w:val="24"/>
          <w:szCs w:val="24"/>
        </w:rPr>
        <w:t>.</w:t>
      </w:r>
    </w:p>
    <w:p w14:paraId="6BB01931" w14:textId="537B586F" w:rsidR="00D877F9" w:rsidRPr="003E5FA3" w:rsidRDefault="003E5FA3" w:rsidP="003E5FA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Arial" w:cstheme="minorHAnsi"/>
          <w:sz w:val="24"/>
          <w:szCs w:val="24"/>
        </w:rPr>
      </w:pPr>
      <w:r w:rsidRPr="003E5FA3">
        <w:rPr>
          <w:rFonts w:eastAsia="Arial" w:cstheme="minorHAnsi"/>
          <w:sz w:val="24"/>
          <w:szCs w:val="24"/>
        </w:rPr>
        <w:t xml:space="preserve">W </w:t>
      </w:r>
      <w:r w:rsidR="00D877F9" w:rsidRPr="003E5FA3">
        <w:rPr>
          <w:rFonts w:eastAsia="Arial" w:cstheme="minorHAnsi"/>
          <w:sz w:val="24"/>
          <w:szCs w:val="24"/>
        </w:rPr>
        <w:t>§ 44</w:t>
      </w:r>
      <w:r w:rsidRPr="003E5FA3">
        <w:rPr>
          <w:rFonts w:eastAsia="Arial" w:cstheme="minorHAnsi"/>
          <w:sz w:val="24"/>
          <w:szCs w:val="24"/>
        </w:rPr>
        <w:t xml:space="preserve"> po ustępie </w:t>
      </w:r>
      <w:r>
        <w:rPr>
          <w:rFonts w:eastAsia="Arial" w:cstheme="minorHAnsi"/>
          <w:sz w:val="24"/>
          <w:szCs w:val="24"/>
        </w:rPr>
        <w:t>12</w:t>
      </w:r>
      <w:r w:rsidRPr="003E5FA3">
        <w:rPr>
          <w:rFonts w:eastAsia="Arial" w:cstheme="minorHAnsi"/>
          <w:sz w:val="24"/>
          <w:szCs w:val="24"/>
        </w:rPr>
        <w:t xml:space="preserve"> dodaje się ustępy</w:t>
      </w:r>
      <w:r>
        <w:rPr>
          <w:rFonts w:eastAsia="Arial" w:cstheme="minorHAnsi"/>
          <w:sz w:val="24"/>
          <w:szCs w:val="24"/>
        </w:rPr>
        <w:t xml:space="preserve"> </w:t>
      </w:r>
      <w:r w:rsidR="000148FA">
        <w:rPr>
          <w:rFonts w:eastAsia="Arial" w:cstheme="minorHAnsi"/>
          <w:sz w:val="24"/>
          <w:szCs w:val="24"/>
        </w:rPr>
        <w:t>12a, 12b, 12c i 12d w brzmieniu:</w:t>
      </w:r>
    </w:p>
    <w:p w14:paraId="5DC35972" w14:textId="79EAEA04" w:rsidR="00D877F9" w:rsidRPr="00D877F9" w:rsidRDefault="000148FA" w:rsidP="00D877F9">
      <w:pPr>
        <w:spacing w:after="0" w:line="36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„</w:t>
      </w:r>
      <w:r w:rsidR="00D877F9" w:rsidRPr="00D877F9">
        <w:rPr>
          <w:rFonts w:eastAsia="Arial" w:cstheme="minorHAnsi"/>
          <w:sz w:val="24"/>
          <w:szCs w:val="24"/>
        </w:rPr>
        <w:t>1</w:t>
      </w:r>
      <w:r>
        <w:rPr>
          <w:rFonts w:eastAsia="Arial" w:cstheme="minorHAnsi"/>
          <w:sz w:val="24"/>
          <w:szCs w:val="24"/>
        </w:rPr>
        <w:t>2a</w:t>
      </w:r>
      <w:r w:rsidR="00D877F9" w:rsidRPr="00D877F9">
        <w:rPr>
          <w:rFonts w:eastAsia="Arial" w:cstheme="minorHAnsi"/>
          <w:sz w:val="24"/>
          <w:szCs w:val="24"/>
        </w:rPr>
        <w:t xml:space="preserve">. </w:t>
      </w:r>
      <w:r w:rsidRPr="000148FA">
        <w:rPr>
          <w:rFonts w:eastAsia="Arial" w:cstheme="minorHAnsi"/>
          <w:sz w:val="24"/>
          <w:szCs w:val="24"/>
        </w:rPr>
        <w:t>Zestawy zadań do sprawdzianu spełniają kryteria wymagań pełnej skali ocen</w:t>
      </w:r>
      <w:r w:rsidR="00D877F9" w:rsidRPr="00D877F9">
        <w:rPr>
          <w:rFonts w:eastAsia="Arial" w:cstheme="minorHAnsi"/>
          <w:sz w:val="24"/>
          <w:szCs w:val="24"/>
        </w:rPr>
        <w:t>.</w:t>
      </w:r>
    </w:p>
    <w:p w14:paraId="2A4B52F1" w14:textId="10A25EF2" w:rsidR="00D877F9" w:rsidRPr="00D877F9" w:rsidRDefault="000148FA" w:rsidP="00D877F9">
      <w:pPr>
        <w:spacing w:after="0" w:line="36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12b</w:t>
      </w:r>
      <w:r w:rsidR="00D877F9" w:rsidRPr="00D877F9">
        <w:rPr>
          <w:rFonts w:eastAsia="Arial" w:cstheme="minorHAnsi"/>
          <w:sz w:val="24"/>
          <w:szCs w:val="24"/>
        </w:rPr>
        <w:t xml:space="preserve">. Część pisemna </w:t>
      </w:r>
      <w:r>
        <w:rPr>
          <w:rFonts w:eastAsia="Arial" w:cstheme="minorHAnsi"/>
          <w:sz w:val="24"/>
          <w:szCs w:val="24"/>
        </w:rPr>
        <w:t>egzaminu</w:t>
      </w:r>
      <w:r w:rsidR="00D877F9" w:rsidRPr="00D877F9">
        <w:rPr>
          <w:rFonts w:eastAsia="Arial" w:cstheme="minorHAnsi"/>
          <w:sz w:val="24"/>
          <w:szCs w:val="24"/>
        </w:rPr>
        <w:t xml:space="preserve"> trwa maksymalnie 90 minut, a część ustna następuje co najmniej 20 minut po części pisemnej.</w:t>
      </w:r>
    </w:p>
    <w:p w14:paraId="26B9A9F0" w14:textId="3403377C" w:rsidR="00D877F9" w:rsidRPr="00D877F9" w:rsidRDefault="00D877F9" w:rsidP="00D877F9">
      <w:pPr>
        <w:spacing w:after="0" w:line="360" w:lineRule="auto"/>
        <w:jc w:val="both"/>
        <w:rPr>
          <w:rFonts w:eastAsia="Arial" w:cstheme="minorHAnsi"/>
          <w:sz w:val="24"/>
          <w:szCs w:val="24"/>
        </w:rPr>
      </w:pPr>
      <w:r w:rsidRPr="00D877F9">
        <w:rPr>
          <w:rFonts w:eastAsia="Arial" w:cstheme="minorHAnsi"/>
          <w:sz w:val="24"/>
          <w:szCs w:val="24"/>
        </w:rPr>
        <w:t>1</w:t>
      </w:r>
      <w:r w:rsidR="000148FA">
        <w:rPr>
          <w:rFonts w:eastAsia="Arial" w:cstheme="minorHAnsi"/>
          <w:sz w:val="24"/>
          <w:szCs w:val="24"/>
        </w:rPr>
        <w:t>2c</w:t>
      </w:r>
      <w:r w:rsidRPr="00D877F9">
        <w:rPr>
          <w:rFonts w:eastAsia="Arial" w:cstheme="minorHAnsi"/>
          <w:sz w:val="24"/>
          <w:szCs w:val="24"/>
        </w:rPr>
        <w:t xml:space="preserve">. Za 100% uznaje się sumę punktów możliwych do uzyskania z obu części </w:t>
      </w:r>
      <w:r w:rsidR="000148FA">
        <w:rPr>
          <w:rFonts w:eastAsia="Arial" w:cstheme="minorHAnsi"/>
          <w:sz w:val="24"/>
          <w:szCs w:val="24"/>
        </w:rPr>
        <w:t>egzaminu</w:t>
      </w:r>
    </w:p>
    <w:p w14:paraId="3BB9337B" w14:textId="1F34166B" w:rsidR="00D877F9" w:rsidRPr="00D877F9" w:rsidRDefault="00D877F9" w:rsidP="00D877F9">
      <w:pPr>
        <w:spacing w:after="0" w:line="360" w:lineRule="auto"/>
        <w:jc w:val="both"/>
        <w:rPr>
          <w:rFonts w:eastAsia="Arial" w:cstheme="minorHAnsi"/>
          <w:sz w:val="24"/>
          <w:szCs w:val="24"/>
        </w:rPr>
      </w:pPr>
      <w:r w:rsidRPr="00D877F9">
        <w:rPr>
          <w:rFonts w:eastAsia="Arial" w:cstheme="minorHAnsi"/>
          <w:sz w:val="24"/>
          <w:szCs w:val="24"/>
        </w:rPr>
        <w:t>1</w:t>
      </w:r>
      <w:r w:rsidR="000148FA">
        <w:rPr>
          <w:rFonts w:eastAsia="Arial" w:cstheme="minorHAnsi"/>
          <w:sz w:val="24"/>
          <w:szCs w:val="24"/>
        </w:rPr>
        <w:t>2d</w:t>
      </w:r>
      <w:r w:rsidRPr="00D877F9">
        <w:rPr>
          <w:rFonts w:eastAsia="Arial" w:cstheme="minorHAnsi"/>
          <w:sz w:val="24"/>
          <w:szCs w:val="24"/>
        </w:rPr>
        <w:t xml:space="preserve">. Uczeń otrzymuje ocenę klasyfikacyjną </w:t>
      </w:r>
      <w:r w:rsidR="000148FA" w:rsidRPr="000148FA">
        <w:rPr>
          <w:rFonts w:eastAsia="Arial" w:cstheme="minorHAnsi"/>
          <w:sz w:val="24"/>
          <w:szCs w:val="24"/>
        </w:rPr>
        <w:t>ustaloną zgodnie za skalą zawartą w § 39 ust. 11</w:t>
      </w:r>
      <w:r w:rsidR="000148FA">
        <w:rPr>
          <w:rFonts w:eastAsia="Arial" w:cstheme="minorHAnsi"/>
          <w:sz w:val="24"/>
          <w:szCs w:val="24"/>
        </w:rPr>
        <w:t>”</w:t>
      </w:r>
      <w:r w:rsidRPr="00D877F9">
        <w:rPr>
          <w:rFonts w:eastAsia="Arial" w:cstheme="minorHAnsi"/>
          <w:sz w:val="24"/>
          <w:szCs w:val="24"/>
        </w:rPr>
        <w:t>.</w:t>
      </w:r>
    </w:p>
    <w:p w14:paraId="01EF6AF8" w14:textId="3B80F131" w:rsidR="000148FA" w:rsidRDefault="000148FA" w:rsidP="000148F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Arial" w:cstheme="minorHAnsi"/>
          <w:sz w:val="24"/>
          <w:szCs w:val="24"/>
        </w:rPr>
      </w:pPr>
      <w:r w:rsidRPr="000148FA">
        <w:rPr>
          <w:rFonts w:eastAsia="Arial" w:cstheme="minorHAnsi"/>
          <w:sz w:val="24"/>
          <w:szCs w:val="24"/>
        </w:rPr>
        <w:t>W § 45</w:t>
      </w:r>
      <w:r w:rsidRPr="000148FA">
        <w:t xml:space="preserve"> </w:t>
      </w:r>
      <w:r w:rsidRPr="000148FA">
        <w:rPr>
          <w:rFonts w:eastAsia="Arial" w:cstheme="minorHAnsi"/>
          <w:sz w:val="24"/>
          <w:szCs w:val="24"/>
        </w:rPr>
        <w:t xml:space="preserve">ustęp </w:t>
      </w:r>
      <w:r>
        <w:rPr>
          <w:rFonts w:eastAsia="Arial" w:cstheme="minorHAnsi"/>
          <w:sz w:val="24"/>
          <w:szCs w:val="24"/>
        </w:rPr>
        <w:t>7</w:t>
      </w:r>
      <w:r w:rsidRPr="000148FA">
        <w:rPr>
          <w:rFonts w:eastAsia="Arial" w:cstheme="minorHAnsi"/>
          <w:sz w:val="24"/>
          <w:szCs w:val="24"/>
        </w:rPr>
        <w:t xml:space="preserve"> otrzymuje brzmienie</w:t>
      </w:r>
      <w:r>
        <w:rPr>
          <w:rFonts w:eastAsia="Arial" w:cstheme="minorHAnsi"/>
          <w:sz w:val="24"/>
          <w:szCs w:val="24"/>
        </w:rPr>
        <w:t>:</w:t>
      </w:r>
    </w:p>
    <w:p w14:paraId="328E5FB4" w14:textId="2E50964E" w:rsidR="000148FA" w:rsidRPr="000148FA" w:rsidRDefault="000148FA" w:rsidP="000148FA">
      <w:pPr>
        <w:spacing w:after="0" w:line="36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„7. </w:t>
      </w:r>
      <w:r w:rsidRPr="000148FA">
        <w:rPr>
          <w:rFonts w:eastAsia="Arial" w:cstheme="minorHAnsi"/>
          <w:sz w:val="24"/>
          <w:szCs w:val="24"/>
        </w:rPr>
        <w:t>Nauczyciel przedmiotu jako egzaminujący przygotowuje zestaw</w:t>
      </w:r>
      <w:r>
        <w:rPr>
          <w:rFonts w:eastAsia="Arial" w:cstheme="minorHAnsi"/>
          <w:sz w:val="24"/>
          <w:szCs w:val="24"/>
        </w:rPr>
        <w:t>y</w:t>
      </w:r>
      <w:r w:rsidRPr="000148FA">
        <w:rPr>
          <w:rFonts w:eastAsia="Arial" w:cstheme="minorHAnsi"/>
          <w:sz w:val="24"/>
          <w:szCs w:val="24"/>
        </w:rPr>
        <w:t xml:space="preserve"> egzaminacyjn</w:t>
      </w:r>
      <w:r>
        <w:rPr>
          <w:rFonts w:eastAsia="Arial" w:cstheme="minorHAnsi"/>
          <w:sz w:val="24"/>
          <w:szCs w:val="24"/>
        </w:rPr>
        <w:t>e</w:t>
      </w:r>
      <w:r w:rsidRPr="000148FA">
        <w:rPr>
          <w:rFonts w:eastAsia="Arial" w:cstheme="minorHAnsi"/>
          <w:sz w:val="24"/>
          <w:szCs w:val="24"/>
        </w:rPr>
        <w:t xml:space="preserve">, zgodnie </w:t>
      </w:r>
    </w:p>
    <w:p w14:paraId="5CB1C36F" w14:textId="4F0338CD" w:rsidR="000148FA" w:rsidRPr="000148FA" w:rsidRDefault="000148FA" w:rsidP="000148FA">
      <w:pPr>
        <w:spacing w:after="0" w:line="360" w:lineRule="auto"/>
        <w:jc w:val="both"/>
        <w:rPr>
          <w:rFonts w:eastAsia="Arial" w:cstheme="minorHAnsi"/>
          <w:sz w:val="24"/>
          <w:szCs w:val="24"/>
        </w:rPr>
      </w:pPr>
      <w:r w:rsidRPr="000148FA">
        <w:rPr>
          <w:rFonts w:eastAsia="Arial" w:cstheme="minorHAnsi"/>
          <w:sz w:val="24"/>
          <w:szCs w:val="24"/>
        </w:rPr>
        <w:t>z podanymi uczniowi wymaganiami edukacyjnymi</w:t>
      </w:r>
      <w:r>
        <w:rPr>
          <w:rFonts w:eastAsia="Arial" w:cstheme="minorHAnsi"/>
          <w:sz w:val="24"/>
          <w:szCs w:val="24"/>
        </w:rPr>
        <w:t>”</w:t>
      </w:r>
      <w:r w:rsidRPr="000148FA">
        <w:rPr>
          <w:rFonts w:eastAsia="Arial" w:cstheme="minorHAnsi"/>
          <w:sz w:val="24"/>
          <w:szCs w:val="24"/>
        </w:rPr>
        <w:t>.</w:t>
      </w:r>
    </w:p>
    <w:p w14:paraId="1EA31AD8" w14:textId="257483C2" w:rsidR="00D877F9" w:rsidRPr="000148FA" w:rsidRDefault="000148FA" w:rsidP="000148F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Arial" w:cstheme="minorHAnsi"/>
          <w:sz w:val="24"/>
          <w:szCs w:val="24"/>
        </w:rPr>
      </w:pPr>
      <w:r w:rsidRPr="000148FA">
        <w:rPr>
          <w:rFonts w:eastAsia="Arial" w:cstheme="minorHAnsi"/>
          <w:sz w:val="24"/>
          <w:szCs w:val="24"/>
        </w:rPr>
        <w:lastRenderedPageBreak/>
        <w:t xml:space="preserve">W </w:t>
      </w:r>
      <w:r w:rsidR="00D877F9" w:rsidRPr="000148FA">
        <w:rPr>
          <w:rFonts w:eastAsia="Arial" w:cstheme="minorHAnsi"/>
          <w:sz w:val="24"/>
          <w:szCs w:val="24"/>
        </w:rPr>
        <w:t>§ 45</w:t>
      </w:r>
      <w:r w:rsidRPr="000148FA">
        <w:t xml:space="preserve"> </w:t>
      </w:r>
      <w:r w:rsidRPr="000148FA">
        <w:rPr>
          <w:rFonts w:eastAsia="Arial" w:cstheme="minorHAnsi"/>
          <w:sz w:val="24"/>
          <w:szCs w:val="24"/>
        </w:rPr>
        <w:t xml:space="preserve">po ustępie </w:t>
      </w:r>
      <w:r>
        <w:rPr>
          <w:rFonts w:eastAsia="Arial" w:cstheme="minorHAnsi"/>
          <w:sz w:val="24"/>
          <w:szCs w:val="24"/>
        </w:rPr>
        <w:t>9</w:t>
      </w:r>
      <w:r w:rsidRPr="000148FA">
        <w:rPr>
          <w:rFonts w:eastAsia="Arial" w:cstheme="minorHAnsi"/>
          <w:sz w:val="24"/>
          <w:szCs w:val="24"/>
        </w:rPr>
        <w:t xml:space="preserve"> dodaje się ustępy </w:t>
      </w:r>
      <w:r>
        <w:rPr>
          <w:rFonts w:eastAsia="Arial" w:cstheme="minorHAnsi"/>
          <w:sz w:val="24"/>
          <w:szCs w:val="24"/>
        </w:rPr>
        <w:t>9</w:t>
      </w:r>
      <w:r w:rsidRPr="000148FA">
        <w:rPr>
          <w:rFonts w:eastAsia="Arial" w:cstheme="minorHAnsi"/>
          <w:sz w:val="24"/>
          <w:szCs w:val="24"/>
        </w:rPr>
        <w:t xml:space="preserve">a, </w:t>
      </w:r>
      <w:r>
        <w:rPr>
          <w:rFonts w:eastAsia="Arial" w:cstheme="minorHAnsi"/>
          <w:sz w:val="24"/>
          <w:szCs w:val="24"/>
        </w:rPr>
        <w:t>9</w:t>
      </w:r>
      <w:r w:rsidRPr="000148FA">
        <w:rPr>
          <w:rFonts w:eastAsia="Arial" w:cstheme="minorHAnsi"/>
          <w:sz w:val="24"/>
          <w:szCs w:val="24"/>
        </w:rPr>
        <w:t xml:space="preserve">b, </w:t>
      </w:r>
      <w:r>
        <w:rPr>
          <w:rFonts w:eastAsia="Arial" w:cstheme="minorHAnsi"/>
          <w:sz w:val="24"/>
          <w:szCs w:val="24"/>
        </w:rPr>
        <w:t>9</w:t>
      </w:r>
      <w:r w:rsidRPr="000148FA">
        <w:rPr>
          <w:rFonts w:eastAsia="Arial" w:cstheme="minorHAnsi"/>
          <w:sz w:val="24"/>
          <w:szCs w:val="24"/>
        </w:rPr>
        <w:t xml:space="preserve">c i </w:t>
      </w:r>
      <w:r>
        <w:rPr>
          <w:rFonts w:eastAsia="Arial" w:cstheme="minorHAnsi"/>
          <w:sz w:val="24"/>
          <w:szCs w:val="24"/>
        </w:rPr>
        <w:t>9</w:t>
      </w:r>
      <w:r w:rsidRPr="000148FA">
        <w:rPr>
          <w:rFonts w:eastAsia="Arial" w:cstheme="minorHAnsi"/>
          <w:sz w:val="24"/>
          <w:szCs w:val="24"/>
        </w:rPr>
        <w:t>d w brzmieniu:</w:t>
      </w:r>
    </w:p>
    <w:p w14:paraId="0DAD3AAB" w14:textId="52E5B753" w:rsidR="00D877F9" w:rsidRPr="00D877F9" w:rsidRDefault="000148FA" w:rsidP="00D877F9">
      <w:pPr>
        <w:spacing w:after="0" w:line="36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„9a</w:t>
      </w:r>
      <w:r w:rsidR="00D877F9" w:rsidRPr="00D877F9">
        <w:rPr>
          <w:rFonts w:eastAsia="Arial" w:cstheme="minorHAnsi"/>
          <w:sz w:val="24"/>
          <w:szCs w:val="24"/>
        </w:rPr>
        <w:t xml:space="preserve">. Nauczyciel </w:t>
      </w:r>
      <w:r>
        <w:rPr>
          <w:rFonts w:eastAsia="Arial" w:cstheme="minorHAnsi"/>
          <w:sz w:val="24"/>
          <w:szCs w:val="24"/>
        </w:rPr>
        <w:t xml:space="preserve">wymieniony w ust. 7 </w:t>
      </w:r>
      <w:r w:rsidR="00D877F9" w:rsidRPr="00D877F9">
        <w:rPr>
          <w:rFonts w:eastAsia="Arial" w:cstheme="minorHAnsi"/>
          <w:sz w:val="24"/>
          <w:szCs w:val="24"/>
        </w:rPr>
        <w:t xml:space="preserve">przygotowuje zestawy </w:t>
      </w:r>
      <w:r>
        <w:rPr>
          <w:rFonts w:eastAsia="Arial" w:cstheme="minorHAnsi"/>
          <w:sz w:val="24"/>
          <w:szCs w:val="24"/>
        </w:rPr>
        <w:t>zadań</w:t>
      </w:r>
      <w:r w:rsidR="00D877F9" w:rsidRPr="00D877F9">
        <w:rPr>
          <w:rFonts w:eastAsia="Arial" w:cstheme="minorHAnsi"/>
          <w:sz w:val="24"/>
          <w:szCs w:val="24"/>
        </w:rPr>
        <w:t xml:space="preserve"> spełniające kryteria wymagań pełnej skali ocen.</w:t>
      </w:r>
    </w:p>
    <w:p w14:paraId="49B079AD" w14:textId="74226209" w:rsidR="00D877F9" w:rsidRPr="00D877F9" w:rsidRDefault="000148FA" w:rsidP="00D877F9">
      <w:pPr>
        <w:spacing w:after="0" w:line="36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9b.</w:t>
      </w:r>
      <w:r w:rsidR="00D877F9" w:rsidRPr="00D877F9">
        <w:rPr>
          <w:rFonts w:eastAsia="Arial" w:cstheme="minorHAnsi"/>
          <w:sz w:val="24"/>
          <w:szCs w:val="24"/>
        </w:rPr>
        <w:t xml:space="preserve"> Część pisemna </w:t>
      </w:r>
      <w:r w:rsidR="00735E4C">
        <w:rPr>
          <w:rFonts w:eastAsia="Arial" w:cstheme="minorHAnsi"/>
          <w:sz w:val="24"/>
          <w:szCs w:val="24"/>
        </w:rPr>
        <w:t>egzaminu</w:t>
      </w:r>
      <w:r w:rsidR="00D877F9" w:rsidRPr="00D877F9">
        <w:rPr>
          <w:rFonts w:eastAsia="Arial" w:cstheme="minorHAnsi"/>
          <w:sz w:val="24"/>
          <w:szCs w:val="24"/>
        </w:rPr>
        <w:t xml:space="preserve"> trwa maksymalnie 90 minut, a część ustna następuje co najmniej 20 minut po części pisemnej.</w:t>
      </w:r>
    </w:p>
    <w:p w14:paraId="1238CD99" w14:textId="5683917C" w:rsidR="00D877F9" w:rsidRPr="00D877F9" w:rsidRDefault="000148FA" w:rsidP="00D877F9">
      <w:pPr>
        <w:spacing w:after="0" w:line="36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9c</w:t>
      </w:r>
      <w:r w:rsidR="00D877F9" w:rsidRPr="00D877F9">
        <w:rPr>
          <w:rFonts w:eastAsia="Arial" w:cstheme="minorHAnsi"/>
          <w:sz w:val="24"/>
          <w:szCs w:val="24"/>
        </w:rPr>
        <w:t xml:space="preserve">. Za 100% uznaje się sumę punktów możliwych do uzyskania z obu części </w:t>
      </w:r>
      <w:r w:rsidR="00735E4C">
        <w:rPr>
          <w:rFonts w:eastAsia="Arial" w:cstheme="minorHAnsi"/>
          <w:sz w:val="24"/>
          <w:szCs w:val="24"/>
        </w:rPr>
        <w:t>egzaminu</w:t>
      </w:r>
      <w:r w:rsidR="00D877F9" w:rsidRPr="00D877F9">
        <w:rPr>
          <w:rFonts w:eastAsia="Arial" w:cstheme="minorHAnsi"/>
          <w:sz w:val="24"/>
          <w:szCs w:val="24"/>
        </w:rPr>
        <w:t>.</w:t>
      </w:r>
    </w:p>
    <w:p w14:paraId="283421B4" w14:textId="5752F100" w:rsidR="00D877F9" w:rsidRDefault="000148FA" w:rsidP="00D877F9">
      <w:pPr>
        <w:spacing w:after="0" w:line="36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9d</w:t>
      </w:r>
      <w:r w:rsidR="00D877F9" w:rsidRPr="00D877F9">
        <w:rPr>
          <w:rFonts w:eastAsia="Arial" w:cstheme="minorHAnsi"/>
          <w:sz w:val="24"/>
          <w:szCs w:val="24"/>
        </w:rPr>
        <w:t xml:space="preserve">. Uczeń otrzymuje ocenę klasyfikacyjną </w:t>
      </w:r>
      <w:r w:rsidRPr="000148FA">
        <w:rPr>
          <w:rFonts w:eastAsia="Arial" w:cstheme="minorHAnsi"/>
          <w:sz w:val="24"/>
          <w:szCs w:val="24"/>
        </w:rPr>
        <w:t>ustaloną zgodnie za skalą zawartą w § 39 ust. 11</w:t>
      </w:r>
      <w:r w:rsidR="00735E4C">
        <w:rPr>
          <w:rFonts w:eastAsia="Arial" w:cstheme="minorHAnsi"/>
          <w:sz w:val="24"/>
          <w:szCs w:val="24"/>
        </w:rPr>
        <w:t>”</w:t>
      </w:r>
      <w:r w:rsidR="00D877F9" w:rsidRPr="00D877F9">
        <w:rPr>
          <w:rFonts w:eastAsia="Arial" w:cstheme="minorHAnsi"/>
          <w:sz w:val="24"/>
          <w:szCs w:val="24"/>
        </w:rPr>
        <w:t>.</w:t>
      </w:r>
    </w:p>
    <w:sectPr w:rsidR="00D877F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BA229" w14:textId="77777777" w:rsidR="006625F2" w:rsidRDefault="006625F2" w:rsidP="009F09BB">
      <w:pPr>
        <w:spacing w:after="0" w:line="240" w:lineRule="auto"/>
      </w:pPr>
      <w:r>
        <w:separator/>
      </w:r>
    </w:p>
  </w:endnote>
  <w:endnote w:type="continuationSeparator" w:id="0">
    <w:p w14:paraId="1A218271" w14:textId="77777777" w:rsidR="006625F2" w:rsidRDefault="006625F2" w:rsidP="009F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9099953"/>
      <w:docPartObj>
        <w:docPartGallery w:val="Page Numbers (Bottom of Page)"/>
        <w:docPartUnique/>
      </w:docPartObj>
    </w:sdtPr>
    <w:sdtEndPr/>
    <w:sdtContent>
      <w:p w14:paraId="7099D0ED" w14:textId="036C6C21" w:rsidR="009F09BB" w:rsidRDefault="009F09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750">
          <w:rPr>
            <w:noProof/>
          </w:rPr>
          <w:t>2</w:t>
        </w:r>
        <w:r>
          <w:fldChar w:fldCharType="end"/>
        </w:r>
      </w:p>
    </w:sdtContent>
  </w:sdt>
  <w:p w14:paraId="763A7B4E" w14:textId="77777777" w:rsidR="009F09BB" w:rsidRDefault="009F09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9CE85" w14:textId="77777777" w:rsidR="006625F2" w:rsidRDefault="006625F2" w:rsidP="009F09BB">
      <w:pPr>
        <w:spacing w:after="0" w:line="240" w:lineRule="auto"/>
      </w:pPr>
      <w:r>
        <w:separator/>
      </w:r>
    </w:p>
  </w:footnote>
  <w:footnote w:type="continuationSeparator" w:id="0">
    <w:p w14:paraId="6CD781E6" w14:textId="77777777" w:rsidR="006625F2" w:rsidRDefault="006625F2" w:rsidP="009F0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33421"/>
    <w:multiLevelType w:val="hybridMultilevel"/>
    <w:tmpl w:val="9CFC01BE"/>
    <w:lvl w:ilvl="0" w:tplc="9134E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2971"/>
    <w:multiLevelType w:val="hybridMultilevel"/>
    <w:tmpl w:val="D3502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F6068"/>
    <w:multiLevelType w:val="hybridMultilevel"/>
    <w:tmpl w:val="467EA742"/>
    <w:lvl w:ilvl="0" w:tplc="F7F4DEC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C2A3E"/>
    <w:multiLevelType w:val="hybridMultilevel"/>
    <w:tmpl w:val="45064472"/>
    <w:lvl w:ilvl="0" w:tplc="1A9C298C">
      <w:start w:val="1"/>
      <w:numFmt w:val="lowerLetter"/>
      <w:lvlText w:val="%1."/>
      <w:lvlJc w:val="left"/>
      <w:pPr>
        <w:ind w:left="720" w:hanging="360"/>
      </w:pPr>
    </w:lvl>
    <w:lvl w:ilvl="1" w:tplc="4F68A6CA">
      <w:start w:val="1"/>
      <w:numFmt w:val="lowerLetter"/>
      <w:lvlText w:val="%2."/>
      <w:lvlJc w:val="left"/>
      <w:pPr>
        <w:ind w:left="1440" w:hanging="360"/>
      </w:pPr>
    </w:lvl>
    <w:lvl w:ilvl="2" w:tplc="0A6E689A">
      <w:start w:val="1"/>
      <w:numFmt w:val="lowerRoman"/>
      <w:lvlText w:val="%3."/>
      <w:lvlJc w:val="right"/>
      <w:pPr>
        <w:ind w:left="2160" w:hanging="180"/>
      </w:pPr>
    </w:lvl>
    <w:lvl w:ilvl="3" w:tplc="64A48640">
      <w:start w:val="1"/>
      <w:numFmt w:val="decimal"/>
      <w:lvlText w:val="%4."/>
      <w:lvlJc w:val="left"/>
      <w:pPr>
        <w:ind w:left="2880" w:hanging="360"/>
      </w:pPr>
    </w:lvl>
    <w:lvl w:ilvl="4" w:tplc="C1627CB0">
      <w:start w:val="1"/>
      <w:numFmt w:val="lowerLetter"/>
      <w:lvlText w:val="%5."/>
      <w:lvlJc w:val="left"/>
      <w:pPr>
        <w:ind w:left="3600" w:hanging="360"/>
      </w:pPr>
    </w:lvl>
    <w:lvl w:ilvl="5" w:tplc="D5909F78">
      <w:start w:val="1"/>
      <w:numFmt w:val="lowerRoman"/>
      <w:lvlText w:val="%6."/>
      <w:lvlJc w:val="right"/>
      <w:pPr>
        <w:ind w:left="4320" w:hanging="180"/>
      </w:pPr>
    </w:lvl>
    <w:lvl w:ilvl="6" w:tplc="6302C454">
      <w:start w:val="1"/>
      <w:numFmt w:val="decimal"/>
      <w:lvlText w:val="%7."/>
      <w:lvlJc w:val="left"/>
      <w:pPr>
        <w:ind w:left="5040" w:hanging="360"/>
      </w:pPr>
    </w:lvl>
    <w:lvl w:ilvl="7" w:tplc="445CE348">
      <w:start w:val="1"/>
      <w:numFmt w:val="lowerLetter"/>
      <w:lvlText w:val="%8."/>
      <w:lvlJc w:val="left"/>
      <w:pPr>
        <w:ind w:left="5760" w:hanging="360"/>
      </w:pPr>
    </w:lvl>
    <w:lvl w:ilvl="8" w:tplc="D204616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A5B1F"/>
    <w:multiLevelType w:val="hybridMultilevel"/>
    <w:tmpl w:val="1E32C704"/>
    <w:lvl w:ilvl="0" w:tplc="8C10D2AE">
      <w:start w:val="1"/>
      <w:numFmt w:val="decimal"/>
      <w:lvlText w:val="%1."/>
      <w:lvlJc w:val="left"/>
      <w:pPr>
        <w:ind w:left="1352" w:hanging="360"/>
      </w:pPr>
    </w:lvl>
    <w:lvl w:ilvl="1" w:tplc="F9BADCC8">
      <w:start w:val="1"/>
      <w:numFmt w:val="lowerLetter"/>
      <w:lvlText w:val="%2."/>
      <w:lvlJc w:val="left"/>
      <w:pPr>
        <w:ind w:left="2072" w:hanging="360"/>
      </w:pPr>
    </w:lvl>
    <w:lvl w:ilvl="2" w:tplc="764A4EEE">
      <w:start w:val="1"/>
      <w:numFmt w:val="lowerRoman"/>
      <w:lvlText w:val="%3."/>
      <w:lvlJc w:val="right"/>
      <w:pPr>
        <w:ind w:left="2792" w:hanging="180"/>
      </w:pPr>
    </w:lvl>
    <w:lvl w:ilvl="3" w:tplc="869A455C">
      <w:start w:val="1"/>
      <w:numFmt w:val="decimal"/>
      <w:lvlText w:val="%4."/>
      <w:lvlJc w:val="left"/>
      <w:pPr>
        <w:ind w:left="3512" w:hanging="360"/>
      </w:pPr>
    </w:lvl>
    <w:lvl w:ilvl="4" w:tplc="6AC81AD6">
      <w:start w:val="1"/>
      <w:numFmt w:val="lowerLetter"/>
      <w:lvlText w:val="%5."/>
      <w:lvlJc w:val="left"/>
      <w:pPr>
        <w:ind w:left="4232" w:hanging="360"/>
      </w:pPr>
    </w:lvl>
    <w:lvl w:ilvl="5" w:tplc="EDD2578C">
      <w:start w:val="1"/>
      <w:numFmt w:val="lowerRoman"/>
      <w:lvlText w:val="%6."/>
      <w:lvlJc w:val="right"/>
      <w:pPr>
        <w:ind w:left="4952" w:hanging="180"/>
      </w:pPr>
    </w:lvl>
    <w:lvl w:ilvl="6" w:tplc="14B25980">
      <w:start w:val="1"/>
      <w:numFmt w:val="decimal"/>
      <w:lvlText w:val="%7."/>
      <w:lvlJc w:val="left"/>
      <w:pPr>
        <w:ind w:left="5672" w:hanging="360"/>
      </w:pPr>
    </w:lvl>
    <w:lvl w:ilvl="7" w:tplc="EFB0E830">
      <w:start w:val="1"/>
      <w:numFmt w:val="lowerLetter"/>
      <w:lvlText w:val="%8."/>
      <w:lvlJc w:val="left"/>
      <w:pPr>
        <w:ind w:left="6392" w:hanging="360"/>
      </w:pPr>
    </w:lvl>
    <w:lvl w:ilvl="8" w:tplc="30F4708A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5AC804FB"/>
    <w:multiLevelType w:val="hybridMultilevel"/>
    <w:tmpl w:val="31F01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32A0B"/>
    <w:multiLevelType w:val="hybridMultilevel"/>
    <w:tmpl w:val="68D054C8"/>
    <w:lvl w:ilvl="0" w:tplc="86D628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2A51C"/>
    <w:multiLevelType w:val="hybridMultilevel"/>
    <w:tmpl w:val="D5ACE6C6"/>
    <w:lvl w:ilvl="0" w:tplc="EF960B12">
      <w:start w:val="1"/>
      <w:numFmt w:val="lowerLetter"/>
      <w:lvlText w:val="%1."/>
      <w:lvlJc w:val="left"/>
      <w:pPr>
        <w:ind w:left="720" w:hanging="360"/>
      </w:pPr>
    </w:lvl>
    <w:lvl w:ilvl="1" w:tplc="FA0C319C">
      <w:start w:val="1"/>
      <w:numFmt w:val="lowerLetter"/>
      <w:lvlText w:val="%2."/>
      <w:lvlJc w:val="left"/>
      <w:pPr>
        <w:ind w:left="1440" w:hanging="360"/>
      </w:pPr>
    </w:lvl>
    <w:lvl w:ilvl="2" w:tplc="B60A3AF6">
      <w:start w:val="1"/>
      <w:numFmt w:val="lowerRoman"/>
      <w:lvlText w:val="%3."/>
      <w:lvlJc w:val="right"/>
      <w:pPr>
        <w:ind w:left="2160" w:hanging="180"/>
      </w:pPr>
    </w:lvl>
    <w:lvl w:ilvl="3" w:tplc="76C872FA">
      <w:start w:val="1"/>
      <w:numFmt w:val="decimal"/>
      <w:lvlText w:val="%4."/>
      <w:lvlJc w:val="left"/>
      <w:pPr>
        <w:ind w:left="2880" w:hanging="360"/>
      </w:pPr>
    </w:lvl>
    <w:lvl w:ilvl="4" w:tplc="82A20E92">
      <w:start w:val="1"/>
      <w:numFmt w:val="lowerLetter"/>
      <w:lvlText w:val="%5."/>
      <w:lvlJc w:val="left"/>
      <w:pPr>
        <w:ind w:left="3600" w:hanging="360"/>
      </w:pPr>
    </w:lvl>
    <w:lvl w:ilvl="5" w:tplc="4790C3E6">
      <w:start w:val="1"/>
      <w:numFmt w:val="lowerRoman"/>
      <w:lvlText w:val="%6."/>
      <w:lvlJc w:val="right"/>
      <w:pPr>
        <w:ind w:left="4320" w:hanging="180"/>
      </w:pPr>
    </w:lvl>
    <w:lvl w:ilvl="6" w:tplc="D17065A4">
      <w:start w:val="1"/>
      <w:numFmt w:val="decimal"/>
      <w:lvlText w:val="%7."/>
      <w:lvlJc w:val="left"/>
      <w:pPr>
        <w:ind w:left="5040" w:hanging="360"/>
      </w:pPr>
    </w:lvl>
    <w:lvl w:ilvl="7" w:tplc="DD9E85BC">
      <w:start w:val="1"/>
      <w:numFmt w:val="lowerLetter"/>
      <w:lvlText w:val="%8."/>
      <w:lvlJc w:val="left"/>
      <w:pPr>
        <w:ind w:left="5760" w:hanging="360"/>
      </w:pPr>
    </w:lvl>
    <w:lvl w:ilvl="8" w:tplc="F4A889A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D3E647"/>
    <w:rsid w:val="000039D4"/>
    <w:rsid w:val="000148FA"/>
    <w:rsid w:val="000268C3"/>
    <w:rsid w:val="001A597A"/>
    <w:rsid w:val="002A4F4F"/>
    <w:rsid w:val="002B1A27"/>
    <w:rsid w:val="0033377B"/>
    <w:rsid w:val="003E5FA3"/>
    <w:rsid w:val="00424ECC"/>
    <w:rsid w:val="00471CFE"/>
    <w:rsid w:val="00523435"/>
    <w:rsid w:val="006020C0"/>
    <w:rsid w:val="00650FB0"/>
    <w:rsid w:val="006625F2"/>
    <w:rsid w:val="00732295"/>
    <w:rsid w:val="00735E4C"/>
    <w:rsid w:val="00762783"/>
    <w:rsid w:val="007A66EE"/>
    <w:rsid w:val="007E403A"/>
    <w:rsid w:val="008624AF"/>
    <w:rsid w:val="008B19B3"/>
    <w:rsid w:val="008E6D90"/>
    <w:rsid w:val="009F09BB"/>
    <w:rsid w:val="00A439D8"/>
    <w:rsid w:val="00A9695B"/>
    <w:rsid w:val="00B33FE5"/>
    <w:rsid w:val="00B87D77"/>
    <w:rsid w:val="00BB4AD3"/>
    <w:rsid w:val="00C34F4D"/>
    <w:rsid w:val="00C91750"/>
    <w:rsid w:val="00D877F9"/>
    <w:rsid w:val="00E020D7"/>
    <w:rsid w:val="00E12182"/>
    <w:rsid w:val="00E66989"/>
    <w:rsid w:val="00EB6282"/>
    <w:rsid w:val="00F228B2"/>
    <w:rsid w:val="00FA17B0"/>
    <w:rsid w:val="00FC20B7"/>
    <w:rsid w:val="077A0E87"/>
    <w:rsid w:val="10E8F183"/>
    <w:rsid w:val="154E07F2"/>
    <w:rsid w:val="164C90C6"/>
    <w:rsid w:val="20310E8A"/>
    <w:rsid w:val="2685B1C3"/>
    <w:rsid w:val="2697DE21"/>
    <w:rsid w:val="30D3E647"/>
    <w:rsid w:val="3C90B928"/>
    <w:rsid w:val="4105BF27"/>
    <w:rsid w:val="55BF343E"/>
    <w:rsid w:val="5DD1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E647"/>
  <w15:chartTrackingRefBased/>
  <w15:docId w15:val="{ED0940F8-D78F-4439-A080-CBDABCA6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aragraph">
    <w:name w:val="paragraph"/>
    <w:basedOn w:val="Normalny"/>
    <w:rsid w:val="00E02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020D7"/>
  </w:style>
  <w:style w:type="character" w:customStyle="1" w:styleId="eop">
    <w:name w:val="eop"/>
    <w:basedOn w:val="Domylnaczcionkaakapitu"/>
    <w:rsid w:val="00E020D7"/>
  </w:style>
  <w:style w:type="character" w:customStyle="1" w:styleId="spellingerror">
    <w:name w:val="spellingerror"/>
    <w:basedOn w:val="Domylnaczcionkaakapitu"/>
    <w:rsid w:val="00E020D7"/>
  </w:style>
  <w:style w:type="paragraph" w:styleId="Nagwek">
    <w:name w:val="header"/>
    <w:basedOn w:val="Normalny"/>
    <w:link w:val="NagwekZnak"/>
    <w:uiPriority w:val="99"/>
    <w:unhideWhenUsed/>
    <w:rsid w:val="009F0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9BB"/>
  </w:style>
  <w:style w:type="paragraph" w:styleId="Stopka">
    <w:name w:val="footer"/>
    <w:basedOn w:val="Normalny"/>
    <w:link w:val="StopkaZnak"/>
    <w:uiPriority w:val="99"/>
    <w:unhideWhenUsed/>
    <w:rsid w:val="009F0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B36E070E932A44B7997E78E00C284D" ma:contentTypeVersion="4" ma:contentTypeDescription="Utwórz nowy dokument." ma:contentTypeScope="" ma:versionID="3e2d24f71347732e627fd7c3d130dc43">
  <xsd:schema xmlns:xsd="http://www.w3.org/2001/XMLSchema" xmlns:xs="http://www.w3.org/2001/XMLSchema" xmlns:p="http://schemas.microsoft.com/office/2006/metadata/properties" xmlns:ns2="a943ef28-231e-46f8-ad78-6b8e711fc936" targetNamespace="http://schemas.microsoft.com/office/2006/metadata/properties" ma:root="true" ma:fieldsID="ea34aa4065a8d4a1f07c54886bc2c74c" ns2:_="">
    <xsd:import namespace="a943ef28-231e-46f8-ad78-6b8e711fc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ef28-231e-46f8-ad78-6b8e711fc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123D9-C89D-44EE-AEA4-805A9C5189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18AA04-87E5-4751-9E36-08D06892A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3ef28-231e-46f8-ad78-6b8e711fc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12B4FD-0C84-42FF-8E4C-04BF143B0D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Ziółkowska-Pawlak</dc:creator>
  <cp:keywords/>
  <dc:description/>
  <cp:lastModifiedBy>Wicedyrektor</cp:lastModifiedBy>
  <cp:revision>3</cp:revision>
  <dcterms:created xsi:type="dcterms:W3CDTF">2026-06-29T10:15:00Z</dcterms:created>
  <dcterms:modified xsi:type="dcterms:W3CDTF">2026-06-29T10:52:00Z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0x01010069B36E070E932A44B7997E78E00C284D</vt:lpwstr>
  </property>
</Properties>
</file>